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445DAC" w:rsidRPr="0002390A" w:rsidRDefault="00445DAC" w:rsidP="007F2013">
      <w:pPr>
        <w:jc w:val="center"/>
        <w:rPr>
          <w:rFonts w:ascii="Arial Black" w:hAnsi="Arial Black" w:cs="Bookman Old Style"/>
          <w:b/>
          <w:bCs/>
          <w:w w:val="62"/>
          <w:sz w:val="32"/>
          <w:szCs w:val="36"/>
        </w:rPr>
      </w:pPr>
      <w:r w:rsidRPr="0002390A">
        <w:rPr>
          <w:rFonts w:ascii="Arial Black" w:hAnsi="Arial Black" w:cs="Bookman Old Style"/>
          <w:b/>
          <w:bCs/>
          <w:w w:val="62"/>
          <w:sz w:val="32"/>
          <w:szCs w:val="36"/>
        </w:rPr>
        <w:t>FIFTEENTH</w:t>
      </w:r>
      <w:r w:rsidRPr="0002390A">
        <w:rPr>
          <w:rFonts w:ascii="Arial Black" w:hAnsi="Arial Black" w:cs="Bookman Old Style"/>
          <w:b/>
          <w:bCs/>
          <w:spacing w:val="2"/>
          <w:w w:val="62"/>
          <w:sz w:val="32"/>
          <w:szCs w:val="36"/>
        </w:rPr>
        <w:t xml:space="preserve"> </w:t>
      </w:r>
      <w:r w:rsidRPr="0002390A">
        <w:rPr>
          <w:rFonts w:ascii="Arial Black" w:hAnsi="Arial Black" w:cs="Bookman Old Style"/>
          <w:b/>
          <w:bCs/>
          <w:w w:val="62"/>
          <w:sz w:val="32"/>
          <w:szCs w:val="36"/>
        </w:rPr>
        <w:t>INTERNATIONAL</w:t>
      </w:r>
      <w:r w:rsidRPr="0002390A">
        <w:rPr>
          <w:rFonts w:ascii="Arial Black" w:hAnsi="Arial Black" w:cs="Bookman Old Style"/>
          <w:b/>
          <w:bCs/>
          <w:spacing w:val="2"/>
          <w:w w:val="62"/>
          <w:sz w:val="32"/>
          <w:szCs w:val="36"/>
        </w:rPr>
        <w:t xml:space="preserve"> A</w:t>
      </w:r>
      <w:r w:rsidRPr="0002390A">
        <w:rPr>
          <w:rFonts w:ascii="Arial Black" w:hAnsi="Arial Black" w:cs="Bookman Old Style"/>
          <w:b/>
          <w:bCs/>
          <w:w w:val="62"/>
          <w:sz w:val="32"/>
          <w:szCs w:val="36"/>
        </w:rPr>
        <w:t>CCOUNTING CONFERENCE-2021</w:t>
      </w:r>
    </w:p>
    <w:p w:rsidR="00445DAC" w:rsidRPr="0002390A" w:rsidRDefault="00FF362F" w:rsidP="00FF362F">
      <w:pPr>
        <w:widowControl w:val="0"/>
        <w:autoSpaceDE w:val="0"/>
        <w:autoSpaceDN w:val="0"/>
        <w:adjustRightInd w:val="0"/>
        <w:spacing w:after="0" w:line="240" w:lineRule="auto"/>
        <w:ind w:left="-31" w:right="946" w:firstLine="751"/>
        <w:jc w:val="center"/>
        <w:rPr>
          <w:rFonts w:ascii="Bookman Old Style" w:hAnsi="Bookman Old Style" w:cs="Bookman Old Style"/>
          <w:b/>
          <w:bCs/>
          <w:color w:val="66211A"/>
          <w:w w:val="62"/>
          <w:sz w:val="40"/>
          <w:szCs w:val="44"/>
        </w:rPr>
      </w:pPr>
      <w:r w:rsidRPr="00D20560">
        <w:rPr>
          <w:rFonts w:ascii="Arial Narrow" w:hAnsi="Arial Narrow" w:cs="Bookman Old Style"/>
          <w:b/>
          <w:color w:val="7030A0"/>
          <w:sz w:val="32"/>
          <w:szCs w:val="32"/>
          <w:shd w:val="clear" w:color="auto" w:fill="FFFF00"/>
        </w:rPr>
        <w:t>CHANGING DIMENSIONS OF ACCOUNTING &amp; FINANCE</w:t>
      </w:r>
    </w:p>
    <w:p w:rsidR="00445DAC" w:rsidRPr="0002390A" w:rsidRDefault="00FF362F" w:rsidP="00FF362F">
      <w:pPr>
        <w:widowControl w:val="0"/>
        <w:tabs>
          <w:tab w:val="left" w:pos="228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20"/>
        </w:rPr>
      </w:pPr>
      <w:r>
        <w:rPr>
          <w:rFonts w:ascii="Bookman Old Style" w:hAnsi="Bookman Old Style" w:cs="Bookman Old Style"/>
          <w:color w:val="000000"/>
          <w:sz w:val="24"/>
          <w:szCs w:val="28"/>
        </w:rPr>
        <w:tab/>
      </w:r>
    </w:p>
    <w:p w:rsidR="00445DAC" w:rsidRPr="0002390A" w:rsidRDefault="00445DAC" w:rsidP="0002390A">
      <w:pPr>
        <w:widowControl w:val="0"/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ind w:left="1467" w:right="2474" w:firstLine="4"/>
        <w:jc w:val="center"/>
        <w:rPr>
          <w:rFonts w:ascii="Times New Roman" w:hAnsi="Times New Roman"/>
          <w:color w:val="000000"/>
          <w:szCs w:val="26"/>
        </w:rPr>
      </w:pPr>
      <w:r w:rsidRPr="0002390A">
        <w:rPr>
          <w:rFonts w:ascii="Times New Roman" w:hAnsi="Times New Roman"/>
          <w:b/>
          <w:bCs/>
          <w:color w:val="393185"/>
          <w:spacing w:val="-4"/>
          <w:szCs w:val="26"/>
        </w:rPr>
        <w:t>J</w:t>
      </w:r>
      <w:r w:rsidRPr="0002390A">
        <w:rPr>
          <w:rFonts w:ascii="Times New Roman" w:hAnsi="Times New Roman"/>
          <w:b/>
          <w:bCs/>
          <w:color w:val="393185"/>
          <w:szCs w:val="26"/>
        </w:rPr>
        <w:t>anuary</w:t>
      </w:r>
      <w:r w:rsidRPr="0002390A">
        <w:rPr>
          <w:rFonts w:ascii="Times New Roman" w:hAnsi="Times New Roman"/>
          <w:b/>
          <w:bCs/>
          <w:color w:val="393185"/>
          <w:spacing w:val="30"/>
          <w:szCs w:val="26"/>
        </w:rPr>
        <w:t xml:space="preserve"> 8</w:t>
      </w:r>
      <w:proofErr w:type="spellStart"/>
      <w:r w:rsidRPr="0002390A">
        <w:rPr>
          <w:rFonts w:ascii="Times New Roman" w:hAnsi="Times New Roman"/>
          <w:b/>
          <w:bCs/>
          <w:color w:val="393185"/>
          <w:position w:val="13"/>
          <w:sz w:val="9"/>
          <w:szCs w:val="13"/>
        </w:rPr>
        <w:t>th</w:t>
      </w:r>
      <w:proofErr w:type="spellEnd"/>
      <w:r w:rsidRPr="0002390A">
        <w:rPr>
          <w:rFonts w:ascii="Times New Roman" w:hAnsi="Times New Roman"/>
          <w:b/>
          <w:bCs/>
          <w:color w:val="393185"/>
          <w:spacing w:val="8"/>
          <w:position w:val="13"/>
          <w:sz w:val="9"/>
          <w:szCs w:val="13"/>
        </w:rPr>
        <w:t xml:space="preserve"> </w:t>
      </w:r>
      <w:r w:rsidRPr="0002390A">
        <w:rPr>
          <w:rFonts w:ascii="Times New Roman" w:hAnsi="Times New Roman"/>
          <w:b/>
          <w:bCs/>
          <w:color w:val="393185"/>
          <w:szCs w:val="26"/>
        </w:rPr>
        <w:t>&amp;</w:t>
      </w:r>
      <w:r w:rsidRPr="0002390A">
        <w:rPr>
          <w:rFonts w:ascii="Times New Roman" w:hAnsi="Times New Roman"/>
          <w:b/>
          <w:bCs/>
          <w:color w:val="393185"/>
          <w:spacing w:val="8"/>
          <w:szCs w:val="26"/>
        </w:rPr>
        <w:t xml:space="preserve"> 9</w:t>
      </w:r>
      <w:proofErr w:type="spellStart"/>
      <w:r w:rsidRPr="0002390A">
        <w:rPr>
          <w:rFonts w:ascii="Times New Roman" w:hAnsi="Times New Roman"/>
          <w:b/>
          <w:bCs/>
          <w:color w:val="393185"/>
          <w:position w:val="13"/>
          <w:sz w:val="9"/>
          <w:szCs w:val="13"/>
        </w:rPr>
        <w:t>th</w:t>
      </w:r>
      <w:proofErr w:type="spellEnd"/>
      <w:r w:rsidRPr="0002390A">
        <w:rPr>
          <w:rFonts w:ascii="Times New Roman" w:hAnsi="Times New Roman"/>
          <w:b/>
          <w:bCs/>
          <w:color w:val="393185"/>
          <w:szCs w:val="26"/>
        </w:rPr>
        <w:t>,</w:t>
      </w:r>
      <w:r w:rsidRPr="0002390A">
        <w:rPr>
          <w:rFonts w:ascii="Times New Roman" w:hAnsi="Times New Roman"/>
          <w:b/>
          <w:bCs/>
          <w:color w:val="393185"/>
          <w:spacing w:val="11"/>
          <w:szCs w:val="26"/>
        </w:rPr>
        <w:t xml:space="preserve"> </w:t>
      </w:r>
      <w:r w:rsidRPr="0002390A">
        <w:rPr>
          <w:rFonts w:ascii="Times New Roman" w:hAnsi="Times New Roman"/>
          <w:b/>
          <w:bCs/>
          <w:color w:val="393185"/>
          <w:szCs w:val="26"/>
        </w:rPr>
        <w:t>2022</w:t>
      </w:r>
      <w:r w:rsidRPr="0002390A">
        <w:rPr>
          <w:rFonts w:ascii="Times New Roman" w:hAnsi="Times New Roman"/>
          <w:b/>
          <w:bCs/>
          <w:color w:val="393185"/>
          <w:spacing w:val="18"/>
          <w:szCs w:val="26"/>
        </w:rPr>
        <w:t xml:space="preserve"> </w:t>
      </w:r>
      <w:r w:rsidRPr="0002390A">
        <w:rPr>
          <w:rFonts w:ascii="Times New Roman" w:hAnsi="Times New Roman"/>
          <w:b/>
          <w:bCs/>
          <w:color w:val="393185"/>
          <w:szCs w:val="26"/>
        </w:rPr>
        <w:t>(Saturday</w:t>
      </w:r>
      <w:r w:rsidRPr="0002390A">
        <w:rPr>
          <w:rFonts w:ascii="Times New Roman" w:hAnsi="Times New Roman"/>
          <w:b/>
          <w:bCs/>
          <w:color w:val="393185"/>
          <w:spacing w:val="35"/>
          <w:szCs w:val="26"/>
        </w:rPr>
        <w:t xml:space="preserve"> </w:t>
      </w:r>
      <w:r w:rsidRPr="0002390A">
        <w:rPr>
          <w:rFonts w:ascii="Times New Roman" w:hAnsi="Times New Roman"/>
          <w:b/>
          <w:bCs/>
          <w:color w:val="393185"/>
          <w:szCs w:val="26"/>
        </w:rPr>
        <w:t>&amp;</w:t>
      </w:r>
      <w:r w:rsidRPr="0002390A">
        <w:rPr>
          <w:rFonts w:ascii="Times New Roman" w:hAnsi="Times New Roman"/>
          <w:b/>
          <w:bCs/>
          <w:color w:val="393185"/>
          <w:spacing w:val="8"/>
          <w:szCs w:val="26"/>
        </w:rPr>
        <w:t xml:space="preserve"> </w:t>
      </w:r>
      <w:r w:rsidRPr="0002390A">
        <w:rPr>
          <w:rFonts w:ascii="Times New Roman" w:hAnsi="Times New Roman"/>
          <w:b/>
          <w:bCs/>
          <w:color w:val="393185"/>
          <w:w w:val="103"/>
          <w:szCs w:val="26"/>
        </w:rPr>
        <w:t>Sunday)</w:t>
      </w:r>
    </w:p>
    <w:p w:rsidR="00445DAC" w:rsidRPr="0002390A" w:rsidRDefault="00445DAC" w:rsidP="0002390A">
      <w:pPr>
        <w:widowControl w:val="0"/>
        <w:autoSpaceDE w:val="0"/>
        <w:autoSpaceDN w:val="0"/>
        <w:adjustRightInd w:val="0"/>
        <w:spacing w:after="0" w:line="240" w:lineRule="auto"/>
        <w:ind w:right="1817"/>
        <w:rPr>
          <w:rFonts w:ascii="Times New Roman" w:hAnsi="Times New Roman"/>
          <w:b/>
          <w:bCs/>
          <w:color w:val="2A2A29"/>
          <w:sz w:val="26"/>
          <w:shd w:val="clear" w:color="auto" w:fill="FBD4B4" w:themeFill="accent6" w:themeFillTint="66"/>
        </w:rPr>
      </w:pPr>
      <w:r w:rsidRPr="0002390A">
        <w:rPr>
          <w:rFonts w:ascii="Times New Roman" w:hAnsi="Times New Roman"/>
          <w:color w:val="000000"/>
          <w:sz w:val="18"/>
        </w:rPr>
        <w:t xml:space="preserve">           </w:t>
      </w:r>
      <w:r w:rsidRPr="0002390A">
        <w:rPr>
          <w:rFonts w:ascii="Times New Roman" w:hAnsi="Times New Roman"/>
          <w:color w:val="000000"/>
          <w:sz w:val="18"/>
        </w:rPr>
        <w:tab/>
        <w:t xml:space="preserve">                 </w:t>
      </w:r>
      <w:r w:rsidRPr="0002390A">
        <w:rPr>
          <w:rFonts w:ascii="Times New Roman" w:hAnsi="Times New Roman"/>
          <w:b/>
          <w:bCs/>
          <w:color w:val="2A2A29"/>
          <w:sz w:val="26"/>
          <w:shd w:val="clear" w:color="auto" w:fill="FBD4B4" w:themeFill="accent6" w:themeFillTint="66"/>
        </w:rPr>
        <w:t xml:space="preserve">Science City Auditorium, </w:t>
      </w:r>
      <w:r w:rsidRPr="0002390A">
        <w:rPr>
          <w:rFonts w:ascii="Times New Roman" w:hAnsi="Times New Roman"/>
          <w:b/>
          <w:bCs/>
          <w:color w:val="2A2A29"/>
          <w:spacing w:val="-6"/>
          <w:sz w:val="26"/>
          <w:shd w:val="clear" w:color="auto" w:fill="FBD4B4" w:themeFill="accent6" w:themeFillTint="66"/>
        </w:rPr>
        <w:t>K</w:t>
      </w:r>
      <w:r w:rsidRPr="0002390A">
        <w:rPr>
          <w:rFonts w:ascii="Times New Roman" w:hAnsi="Times New Roman"/>
          <w:b/>
          <w:bCs/>
          <w:color w:val="2A2A29"/>
          <w:sz w:val="26"/>
          <w:shd w:val="clear" w:color="auto" w:fill="FBD4B4" w:themeFill="accent6" w:themeFillTint="66"/>
        </w:rPr>
        <w:t>olkata-700 046</w:t>
      </w:r>
    </w:p>
    <w:p w:rsidR="00445DAC" w:rsidRPr="0002390A" w:rsidRDefault="00445DAC" w:rsidP="0002390A">
      <w:pPr>
        <w:widowControl w:val="0"/>
        <w:autoSpaceDE w:val="0"/>
        <w:autoSpaceDN w:val="0"/>
        <w:adjustRightInd w:val="0"/>
        <w:spacing w:after="0" w:line="240" w:lineRule="auto"/>
        <w:ind w:left="720" w:right="1710" w:firstLine="720"/>
        <w:jc w:val="both"/>
        <w:rPr>
          <w:rFonts w:ascii="Cheltenham" w:hAnsi="Cheltenham" w:cs="Cheltenham"/>
          <w:b/>
          <w:bCs/>
          <w:color w:val="66211A"/>
          <w:w w:val="89"/>
          <w:sz w:val="24"/>
          <w:szCs w:val="30"/>
        </w:rPr>
      </w:pPr>
    </w:p>
    <w:p w:rsidR="00445DAC" w:rsidRPr="005D6E8A" w:rsidRDefault="00445DAC" w:rsidP="0002390A">
      <w:pPr>
        <w:widowControl w:val="0"/>
        <w:autoSpaceDE w:val="0"/>
        <w:autoSpaceDN w:val="0"/>
        <w:adjustRightInd w:val="0"/>
        <w:spacing w:after="0" w:line="240" w:lineRule="auto"/>
        <w:ind w:left="720" w:right="1710" w:firstLine="720"/>
        <w:jc w:val="both"/>
        <w:rPr>
          <w:rFonts w:ascii="Cheltenham" w:hAnsi="Cheltenham" w:cs="Cheltenham"/>
          <w:b/>
          <w:bCs/>
          <w:color w:val="66211A"/>
          <w:w w:val="89"/>
          <w:sz w:val="28"/>
          <w:szCs w:val="30"/>
        </w:rPr>
      </w:pPr>
      <w:r w:rsidRPr="005D6E8A">
        <w:rPr>
          <w:rFonts w:ascii="Cheltenham" w:hAnsi="Cheltenham" w:cs="Cheltenham"/>
          <w:b/>
          <w:bCs/>
          <w:color w:val="66211A"/>
          <w:w w:val="89"/>
          <w:sz w:val="28"/>
          <w:szCs w:val="30"/>
        </w:rPr>
        <w:t>Indian Accounting Association Resea</w:t>
      </w:r>
      <w:r w:rsidRPr="005D6E8A">
        <w:rPr>
          <w:rFonts w:ascii="Cheltenham" w:hAnsi="Cheltenham" w:cs="Cheltenham"/>
          <w:b/>
          <w:bCs/>
          <w:color w:val="66211A"/>
          <w:spacing w:val="6"/>
          <w:w w:val="89"/>
          <w:sz w:val="28"/>
          <w:szCs w:val="30"/>
        </w:rPr>
        <w:t>r</w:t>
      </w:r>
      <w:r w:rsidRPr="005D6E8A">
        <w:rPr>
          <w:rFonts w:ascii="Cheltenham" w:hAnsi="Cheltenham" w:cs="Cheltenham"/>
          <w:b/>
          <w:bCs/>
          <w:color w:val="66211A"/>
          <w:w w:val="89"/>
          <w:sz w:val="28"/>
          <w:szCs w:val="30"/>
        </w:rPr>
        <w:t>ch</w:t>
      </w:r>
      <w:r>
        <w:rPr>
          <w:rFonts w:ascii="Cheltenham" w:hAnsi="Cheltenham" w:cs="Cheltenham"/>
          <w:b/>
          <w:bCs/>
          <w:color w:val="66211A"/>
          <w:spacing w:val="1"/>
          <w:w w:val="89"/>
          <w:sz w:val="28"/>
          <w:szCs w:val="30"/>
        </w:rPr>
        <w:t xml:space="preserve"> </w:t>
      </w:r>
      <w:r w:rsidRPr="005D6E8A">
        <w:rPr>
          <w:rFonts w:ascii="Cheltenham" w:hAnsi="Cheltenham" w:cs="Cheltenham"/>
          <w:b/>
          <w:bCs/>
          <w:color w:val="66211A"/>
          <w:w w:val="89"/>
          <w:sz w:val="28"/>
          <w:szCs w:val="30"/>
        </w:rPr>
        <w:t>Foundation</w:t>
      </w:r>
    </w:p>
    <w:p w:rsidR="00445DAC" w:rsidRDefault="00445DAC" w:rsidP="0002390A">
      <w:pPr>
        <w:widowControl w:val="0"/>
        <w:autoSpaceDE w:val="0"/>
        <w:autoSpaceDN w:val="0"/>
        <w:adjustRightInd w:val="0"/>
        <w:spacing w:after="0" w:line="240" w:lineRule="auto"/>
        <w:ind w:left="2831" w:right="3781"/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2A2A29"/>
        </w:rPr>
        <w:t xml:space="preserve">                 Jointly</w:t>
      </w:r>
      <w:r>
        <w:rPr>
          <w:rFonts w:ascii="Garamond" w:hAnsi="Garamond" w:cs="Garamond"/>
          <w:color w:val="2A2A29"/>
          <w:spacing w:val="8"/>
        </w:rPr>
        <w:t xml:space="preserve"> </w:t>
      </w:r>
      <w:r>
        <w:rPr>
          <w:rFonts w:ascii="Garamond" w:hAnsi="Garamond" w:cs="Garamond"/>
          <w:color w:val="2A2A29"/>
          <w:w w:val="115"/>
        </w:rPr>
        <w:t>with</w:t>
      </w:r>
    </w:p>
    <w:p w:rsidR="00445DAC" w:rsidRDefault="00445DAC" w:rsidP="0002390A">
      <w:pPr>
        <w:widowControl w:val="0"/>
        <w:autoSpaceDE w:val="0"/>
        <w:autoSpaceDN w:val="0"/>
        <w:adjustRightInd w:val="0"/>
        <w:spacing w:after="0" w:line="240" w:lineRule="auto"/>
        <w:ind w:left="2160" w:right="3083"/>
        <w:rPr>
          <w:rFonts w:ascii="Cheltenham" w:hAnsi="Cheltenham" w:cs="Cheltenham"/>
          <w:b/>
          <w:bCs/>
          <w:color w:val="66211A"/>
          <w:w w:val="102"/>
          <w:sz w:val="30"/>
          <w:szCs w:val="30"/>
        </w:rPr>
      </w:pPr>
      <w:r>
        <w:rPr>
          <w:rFonts w:ascii="Cheltenham" w:hAnsi="Cheltenham" w:cs="Cheltenham"/>
          <w:b/>
          <w:bCs/>
          <w:color w:val="66211A"/>
          <w:w w:val="102"/>
          <w:sz w:val="30"/>
          <w:szCs w:val="30"/>
        </w:rPr>
        <w:t xml:space="preserve">                     EIILM Kolkata</w:t>
      </w:r>
    </w:p>
    <w:p w:rsidR="00445DAC" w:rsidRPr="00445DAC" w:rsidRDefault="00445DAC" w:rsidP="008315CE">
      <w:pPr>
        <w:pStyle w:val="BodyText"/>
        <w:tabs>
          <w:tab w:val="left" w:pos="3270"/>
          <w:tab w:val="left" w:pos="3812"/>
        </w:tabs>
        <w:jc w:val="left"/>
        <w:rPr>
          <w:b/>
          <w:bCs/>
          <w:color w:val="FF0000"/>
          <w:sz w:val="32"/>
          <w:szCs w:val="28"/>
        </w:rPr>
      </w:pPr>
      <w:r>
        <w:rPr>
          <w:b/>
          <w:bCs/>
          <w:sz w:val="32"/>
          <w:szCs w:val="32"/>
        </w:rPr>
        <w:tab/>
      </w:r>
      <w:r w:rsidRPr="00445DAC">
        <w:rPr>
          <w:b/>
          <w:bCs/>
          <w:color w:val="FF0000"/>
          <w:sz w:val="32"/>
          <w:szCs w:val="28"/>
          <w:highlight w:val="lightGray"/>
        </w:rPr>
        <w:t>REGISTRATION FORM</w:t>
      </w:r>
    </w:p>
    <w:p w:rsidR="00445DAC" w:rsidRDefault="00445DAC" w:rsidP="00445DAC">
      <w:pPr>
        <w:pStyle w:val="BodyText"/>
        <w:jc w:val="left"/>
      </w:pPr>
      <w:r w:rsidRPr="008640A5">
        <w:t>Name (in capital letter):</w:t>
      </w:r>
    </w:p>
    <w:p w:rsidR="00445DAC" w:rsidRPr="00EC3704" w:rsidRDefault="00445DAC" w:rsidP="00445DAC">
      <w:pPr>
        <w:pStyle w:val="BodyText"/>
        <w:keepNext/>
        <w:spacing w:after="200"/>
        <w:outlineLvl w:val="2"/>
      </w:pPr>
      <w:r>
        <w:t>(</w:t>
      </w:r>
      <w:r w:rsidRPr="00EC3704">
        <w:t>Date of Bi</w:t>
      </w:r>
      <w:r w:rsidR="008315CE">
        <w:t>rth &amp; Age as on January 01, 2021*</w:t>
      </w:r>
      <w:r>
        <w:t>)</w:t>
      </w:r>
    </w:p>
    <w:p w:rsidR="00445DAC" w:rsidRPr="008640A5" w:rsidRDefault="00445DAC" w:rsidP="00445DAC">
      <w:pPr>
        <w:pStyle w:val="BodyText"/>
        <w:keepNext/>
        <w:spacing w:after="200"/>
        <w:outlineLvl w:val="2"/>
      </w:pPr>
      <w:r w:rsidRPr="008640A5">
        <w:t>Mailing Address:</w:t>
      </w:r>
    </w:p>
    <w:p w:rsidR="00445DAC" w:rsidRPr="008640A5" w:rsidRDefault="00445DAC" w:rsidP="00445DAC">
      <w:pPr>
        <w:pStyle w:val="BodyText"/>
        <w:keepNext/>
        <w:spacing w:after="200"/>
        <w:outlineLvl w:val="2"/>
      </w:pPr>
      <w:r w:rsidRPr="008640A5">
        <w:t>E-mail:</w:t>
      </w:r>
      <w:bookmarkStart w:id="0" w:name="_GoBack"/>
      <w:bookmarkEnd w:id="0"/>
    </w:p>
    <w:p w:rsidR="00445DAC" w:rsidRPr="008640A5" w:rsidRDefault="00445DAC" w:rsidP="00445DAC">
      <w:pPr>
        <w:pStyle w:val="BodyText"/>
        <w:keepNext/>
        <w:spacing w:after="120"/>
        <w:outlineLvl w:val="2"/>
      </w:pPr>
      <w:r w:rsidRPr="008640A5">
        <w:t>Phone No:  __________________ / __________________ / __________________</w:t>
      </w:r>
    </w:p>
    <w:p w:rsidR="00445DAC" w:rsidRPr="008640A5" w:rsidRDefault="00445DAC" w:rsidP="00445DAC">
      <w:pPr>
        <w:pStyle w:val="BodyText"/>
        <w:keepNext/>
        <w:spacing w:after="120"/>
        <w:outlineLvl w:val="2"/>
        <w:rPr>
          <w:i/>
          <w:iCs/>
        </w:rPr>
      </w:pPr>
      <w:r w:rsidRPr="008640A5">
        <w:tab/>
      </w:r>
      <w:r w:rsidRPr="008640A5">
        <w:tab/>
      </w:r>
      <w:r w:rsidRPr="008640A5">
        <w:rPr>
          <w:i/>
          <w:iCs/>
        </w:rPr>
        <w:t>Mobile</w:t>
      </w:r>
      <w:r w:rsidRPr="008640A5">
        <w:rPr>
          <w:i/>
          <w:iCs/>
        </w:rPr>
        <w:tab/>
      </w:r>
      <w:r w:rsidRPr="008640A5">
        <w:rPr>
          <w:i/>
          <w:iCs/>
        </w:rPr>
        <w:tab/>
      </w:r>
      <w:r w:rsidRPr="008640A5">
        <w:rPr>
          <w:i/>
          <w:iCs/>
        </w:rPr>
        <w:tab/>
        <w:t>Residence</w:t>
      </w:r>
      <w:r w:rsidRPr="008640A5">
        <w:rPr>
          <w:i/>
          <w:iCs/>
        </w:rPr>
        <w:tab/>
      </w:r>
      <w:r w:rsidRPr="008640A5">
        <w:rPr>
          <w:i/>
          <w:iCs/>
        </w:rPr>
        <w:tab/>
      </w:r>
      <w:r w:rsidRPr="008640A5">
        <w:rPr>
          <w:i/>
          <w:iCs/>
        </w:rPr>
        <w:tab/>
        <w:t>Office</w:t>
      </w:r>
    </w:p>
    <w:p w:rsidR="00445DAC" w:rsidRPr="008640A5" w:rsidRDefault="00445DAC" w:rsidP="00445DAC">
      <w:pPr>
        <w:pStyle w:val="BodyText"/>
        <w:keepNext/>
        <w:spacing w:after="200"/>
        <w:outlineLvl w:val="2"/>
      </w:pPr>
      <w:r w:rsidRPr="008640A5">
        <w:t>Affiliating Institute:</w:t>
      </w:r>
      <w:r w:rsidRPr="008640A5">
        <w:tab/>
      </w:r>
    </w:p>
    <w:p w:rsidR="00445DAC" w:rsidRPr="008640A5" w:rsidRDefault="00445DAC" w:rsidP="00445DAC">
      <w:pPr>
        <w:pStyle w:val="ListBullet"/>
        <w:numPr>
          <w:ilvl w:val="0"/>
          <w:numId w:val="0"/>
        </w:numPr>
        <w:spacing w:after="60"/>
        <w:ind w:left="360" w:hanging="360"/>
      </w:pPr>
      <w:r w:rsidRPr="008640A5">
        <w:rPr>
          <w:sz w:val="24"/>
          <w:szCs w:val="24"/>
        </w:rPr>
        <w:t>Life Member</w:t>
      </w:r>
      <w:r w:rsidRPr="008640A5">
        <w:t xml:space="preserve">:                          </w:t>
      </w:r>
      <w:r w:rsidRPr="008640A5">
        <w:rPr>
          <w:sz w:val="24"/>
          <w:szCs w:val="24"/>
        </w:rPr>
        <w:t>IAA  / IAA Research Foundation</w:t>
      </w:r>
      <w:r w:rsidRPr="008640A5">
        <w:t xml:space="preserve">  (please </w:t>
      </w:r>
      <w:r w:rsidR="0002390A">
        <w:t>mention</w:t>
      </w:r>
      <w:r w:rsidRPr="008640A5">
        <w:t>)</w:t>
      </w:r>
    </w:p>
    <w:p w:rsidR="00445DAC" w:rsidRPr="008640A5" w:rsidRDefault="00445DAC" w:rsidP="00445DAC">
      <w:pPr>
        <w:pStyle w:val="ListBullet"/>
        <w:numPr>
          <w:ilvl w:val="0"/>
          <w:numId w:val="0"/>
        </w:numPr>
        <w:spacing w:after="60"/>
        <w:ind w:left="360" w:hanging="360"/>
      </w:pPr>
      <w:r w:rsidRPr="008640A5">
        <w:t xml:space="preserve">Food Habit: </w:t>
      </w:r>
      <w:r w:rsidRPr="008640A5">
        <w:tab/>
      </w:r>
      <w:r w:rsidRPr="008640A5">
        <w:tab/>
        <w:t xml:space="preserve">          Vegetarian / Non-vegetarian (please </w:t>
      </w:r>
      <w:r w:rsidR="00FF362F">
        <w:t>mention</w:t>
      </w:r>
      <w:r w:rsidRPr="008640A5">
        <w:t>)</w:t>
      </w:r>
    </w:p>
    <w:p w:rsidR="00445DAC" w:rsidRPr="008640A5" w:rsidRDefault="00445DAC" w:rsidP="00445DAC">
      <w:pPr>
        <w:pStyle w:val="ListBullet"/>
        <w:numPr>
          <w:ilvl w:val="0"/>
          <w:numId w:val="0"/>
        </w:numPr>
        <w:spacing w:after="60"/>
        <w:ind w:left="360" w:hanging="360"/>
      </w:pPr>
      <w:r w:rsidRPr="008640A5">
        <w:t xml:space="preserve">Accommodation required:       Yes / No (please </w:t>
      </w:r>
      <w:r w:rsidR="0002390A">
        <w:t>mention</w:t>
      </w:r>
      <w:r w:rsidRPr="008640A5">
        <w:t>)</w:t>
      </w:r>
    </w:p>
    <w:p w:rsidR="00445DAC" w:rsidRPr="008640A5" w:rsidRDefault="00445DAC" w:rsidP="00445DAC">
      <w:pPr>
        <w:pStyle w:val="ListBullet"/>
        <w:numPr>
          <w:ilvl w:val="0"/>
          <w:numId w:val="0"/>
        </w:numPr>
        <w:spacing w:after="60"/>
        <w:ind w:left="360" w:hanging="360"/>
      </w:pPr>
      <w:r w:rsidRPr="008640A5">
        <w:t>Registration Fee</w:t>
      </w:r>
      <w:r w:rsidR="008315CE">
        <w:rPr>
          <w:vertAlign w:val="superscript"/>
        </w:rPr>
        <w:t>**</w:t>
      </w:r>
      <w:r w:rsidRPr="008640A5">
        <w:t xml:space="preserve">: </w:t>
      </w:r>
      <w:proofErr w:type="gramStart"/>
      <w:r w:rsidRPr="008640A5">
        <w:t>Rs. …</w:t>
      </w:r>
      <w:r>
        <w:t>…</w:t>
      </w:r>
      <w:r w:rsidRPr="008640A5">
        <w:t>……</w:t>
      </w:r>
      <w:proofErr w:type="gramEnd"/>
      <w:r w:rsidRPr="008640A5">
        <w:t xml:space="preserve"> </w:t>
      </w:r>
      <w:r>
        <w:t xml:space="preserve">      </w:t>
      </w:r>
      <w:r w:rsidRPr="008640A5">
        <w:t xml:space="preserve">Accommodation Charges: </w:t>
      </w:r>
      <w:proofErr w:type="gramStart"/>
      <w:r w:rsidRPr="008640A5">
        <w:t>Rs. …</w:t>
      </w:r>
      <w:r>
        <w:t>…</w:t>
      </w:r>
      <w:r w:rsidRPr="008640A5">
        <w:t>……</w:t>
      </w:r>
      <w:proofErr w:type="gramEnd"/>
      <w:r w:rsidRPr="008640A5">
        <w:t xml:space="preserve"> </w:t>
      </w:r>
      <w:r>
        <w:t xml:space="preserve">     </w:t>
      </w:r>
      <w:r w:rsidRPr="008640A5">
        <w:t xml:space="preserve">Total: </w:t>
      </w:r>
      <w:proofErr w:type="gramStart"/>
      <w:r w:rsidRPr="008640A5">
        <w:t>Rs. ……</w:t>
      </w:r>
      <w:r>
        <w:t>…</w:t>
      </w:r>
      <w:r w:rsidRPr="008640A5">
        <w:t>……</w:t>
      </w:r>
      <w:proofErr w:type="gramEnd"/>
    </w:p>
    <w:p w:rsidR="0002390A" w:rsidRPr="004A0D1F" w:rsidRDefault="0002390A" w:rsidP="0002390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</w:rPr>
        <w:t xml:space="preserve"> (For delegates from India and other SAARC Countries)</w:t>
      </w:r>
    </w:p>
    <w:p w:rsidR="0002390A" w:rsidRPr="004A0D1F" w:rsidRDefault="0002390A" w:rsidP="0002390A">
      <w:pPr>
        <w:spacing w:after="0" w:line="240" w:lineRule="auto"/>
        <w:ind w:left="3600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 xml:space="preserve">For payment 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proofErr w:type="gramStart"/>
      <w:r w:rsidRPr="004A0D1F">
        <w:rPr>
          <w:rFonts w:ascii="Times New Roman" w:hAnsi="Times New Roman" w:cs="Times New Roman"/>
        </w:rPr>
        <w:t>For</w:t>
      </w:r>
      <w:proofErr w:type="gramEnd"/>
      <w:r w:rsidRPr="004A0D1F">
        <w:rPr>
          <w:rFonts w:ascii="Times New Roman" w:hAnsi="Times New Roman" w:cs="Times New Roman"/>
        </w:rPr>
        <w:t xml:space="preserve"> payment</w:t>
      </w:r>
    </w:p>
    <w:p w:rsidR="0002390A" w:rsidRPr="004A0D1F" w:rsidRDefault="0002390A" w:rsidP="0002390A">
      <w:pPr>
        <w:spacing w:after="0" w:line="240" w:lineRule="auto"/>
        <w:ind w:left="3600"/>
        <w:rPr>
          <w:rFonts w:ascii="Times New Roman" w:hAnsi="Times New Roman" w:cs="Times New Roman"/>
        </w:rPr>
      </w:pPr>
      <w:proofErr w:type="gramStart"/>
      <w:r w:rsidRPr="004A0D1F">
        <w:rPr>
          <w:rFonts w:ascii="Times New Roman" w:hAnsi="Times New Roman" w:cs="Times New Roman"/>
        </w:rPr>
        <w:t>on</w:t>
      </w:r>
      <w:proofErr w:type="gramEnd"/>
      <w:r w:rsidRPr="004A0D1F">
        <w:rPr>
          <w:rFonts w:ascii="Times New Roman" w:hAnsi="Times New Roman" w:cs="Times New Roman"/>
        </w:rPr>
        <w:t xml:space="preserve"> or before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  <w:t>after</w:t>
      </w:r>
    </w:p>
    <w:p w:rsidR="0002390A" w:rsidRPr="004A0D1F" w:rsidRDefault="0002390A" w:rsidP="0002390A">
      <w:pPr>
        <w:spacing w:after="0" w:line="240" w:lineRule="auto"/>
        <w:ind w:left="3600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  <w:u w:val="single"/>
        </w:rPr>
        <w:t xml:space="preserve">December </w:t>
      </w:r>
      <w:r>
        <w:rPr>
          <w:rFonts w:ascii="Times New Roman" w:hAnsi="Times New Roman" w:cs="Times New Roman"/>
          <w:b/>
          <w:bCs/>
          <w:u w:val="single"/>
        </w:rPr>
        <w:t>15</w:t>
      </w:r>
      <w:r w:rsidRPr="004A0D1F">
        <w:rPr>
          <w:rFonts w:ascii="Times New Roman" w:hAnsi="Times New Roman" w:cs="Times New Roman"/>
          <w:b/>
          <w:bCs/>
          <w:u w:val="single"/>
        </w:rPr>
        <w:t xml:space="preserve">, 2021 </w:t>
      </w:r>
      <w:r w:rsidRPr="004A0D1F">
        <w:rPr>
          <w:rFonts w:ascii="Times New Roman" w:hAnsi="Times New Roman" w:cs="Times New Roman"/>
          <w:b/>
          <w:bCs/>
        </w:rPr>
        <w:t xml:space="preserve">                </w:t>
      </w:r>
      <w:r w:rsidRPr="004A0D1F">
        <w:rPr>
          <w:rFonts w:ascii="Times New Roman" w:hAnsi="Times New Roman" w:cs="Times New Roman"/>
          <w:b/>
          <w:bCs/>
          <w:u w:val="single"/>
        </w:rPr>
        <w:t xml:space="preserve">December </w:t>
      </w:r>
      <w:r>
        <w:rPr>
          <w:rFonts w:ascii="Times New Roman" w:hAnsi="Times New Roman" w:cs="Times New Roman"/>
          <w:b/>
          <w:bCs/>
          <w:u w:val="single"/>
        </w:rPr>
        <w:t>15</w:t>
      </w:r>
      <w:r w:rsidRPr="004A0D1F">
        <w:rPr>
          <w:rFonts w:ascii="Times New Roman" w:hAnsi="Times New Roman" w:cs="Times New Roman"/>
          <w:b/>
          <w:bCs/>
          <w:u w:val="single"/>
        </w:rPr>
        <w:t>, 2021</w:t>
      </w:r>
      <w:r w:rsidRPr="004A0D1F">
        <w:rPr>
          <w:rFonts w:ascii="Times New Roman" w:hAnsi="Times New Roman" w:cs="Times New Roman"/>
          <w:b/>
          <w:bCs/>
        </w:rPr>
        <w:t xml:space="preserve">              </w:t>
      </w:r>
    </w:p>
    <w:p w:rsidR="0002390A" w:rsidRPr="004A0D1F" w:rsidRDefault="0002390A" w:rsidP="0002390A">
      <w:pPr>
        <w:spacing w:after="0" w:line="240" w:lineRule="auto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ab/>
        <w:t>Me</w:t>
      </w:r>
      <w:r>
        <w:rPr>
          <w:rFonts w:ascii="Times New Roman" w:hAnsi="Times New Roman" w:cs="Times New Roman"/>
        </w:rPr>
        <w:t>mber of IAARF / IAA</w:t>
      </w:r>
      <w:r>
        <w:rPr>
          <w:rFonts w:ascii="Times New Roman" w:hAnsi="Times New Roman" w:cs="Times New Roman"/>
        </w:rPr>
        <w:tab/>
        <w:t xml:space="preserve"> </w:t>
      </w:r>
      <w:r w:rsidRPr="004A0D1F">
        <w:rPr>
          <w:rFonts w:ascii="Times New Roman" w:hAnsi="Times New Roman" w:cs="Times New Roman"/>
        </w:rPr>
        <w:t>Rs. 2</w:t>
      </w:r>
      <w:r>
        <w:rPr>
          <w:rFonts w:ascii="Times New Roman" w:hAnsi="Times New Roman" w:cs="Times New Roman"/>
        </w:rPr>
        <w:t>000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Pr="004A0D1F">
        <w:rPr>
          <w:rFonts w:ascii="Times New Roman" w:hAnsi="Times New Roman" w:cs="Times New Roman"/>
        </w:rPr>
        <w:t>Rs. 2</w:t>
      </w:r>
      <w:r>
        <w:rPr>
          <w:rFonts w:ascii="Times New Roman" w:hAnsi="Times New Roman" w:cs="Times New Roman"/>
        </w:rPr>
        <w:t>250</w:t>
      </w:r>
    </w:p>
    <w:p w:rsidR="0002390A" w:rsidRPr="004A0D1F" w:rsidRDefault="0002390A" w:rsidP="0002390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>Non-member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  <w:t>Rs. 2</w:t>
      </w:r>
      <w:r>
        <w:rPr>
          <w:rFonts w:ascii="Times New Roman" w:hAnsi="Times New Roman" w:cs="Times New Roman"/>
        </w:rPr>
        <w:t>250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  <w:t>Rs. 2</w:t>
      </w:r>
      <w:r>
        <w:rPr>
          <w:rFonts w:ascii="Times New Roman" w:hAnsi="Times New Roman" w:cs="Times New Roman"/>
        </w:rPr>
        <w:t>500</w:t>
      </w:r>
    </w:p>
    <w:p w:rsidR="0002390A" w:rsidRDefault="0002390A" w:rsidP="0002390A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>Corporate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  <w:t xml:space="preserve">Rs. </w:t>
      </w:r>
      <w:r>
        <w:rPr>
          <w:rFonts w:ascii="Times New Roman" w:hAnsi="Times New Roman" w:cs="Times New Roman"/>
        </w:rPr>
        <w:t>3</w:t>
      </w:r>
      <w:r w:rsidRPr="004A0D1F">
        <w:rPr>
          <w:rFonts w:ascii="Times New Roman" w:hAnsi="Times New Roman" w:cs="Times New Roman"/>
        </w:rPr>
        <w:t>000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  <w:t xml:space="preserve">Rs. </w:t>
      </w:r>
      <w:r>
        <w:rPr>
          <w:rFonts w:ascii="Times New Roman" w:hAnsi="Times New Roman" w:cs="Times New Roman"/>
        </w:rPr>
        <w:t>3</w:t>
      </w:r>
      <w:r w:rsidRPr="004A0D1F">
        <w:rPr>
          <w:rFonts w:ascii="Times New Roman" w:hAnsi="Times New Roman" w:cs="Times New Roman"/>
        </w:rPr>
        <w:t>500</w:t>
      </w:r>
    </w:p>
    <w:p w:rsidR="00445DAC" w:rsidRDefault="0002390A" w:rsidP="0002390A">
      <w:pPr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Scholar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 xml:space="preserve">Rs. </w:t>
      </w:r>
      <w:r>
        <w:rPr>
          <w:rFonts w:ascii="Times New Roman" w:hAnsi="Times New Roman" w:cs="Times New Roman"/>
        </w:rPr>
        <w:t>1500</w:t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</w:r>
      <w:r w:rsidRPr="004A0D1F">
        <w:rPr>
          <w:rFonts w:ascii="Times New Roman" w:hAnsi="Times New Roman" w:cs="Times New Roman"/>
        </w:rPr>
        <w:tab/>
        <w:t xml:space="preserve">Rs. </w:t>
      </w:r>
      <w:r>
        <w:rPr>
          <w:rFonts w:ascii="Times New Roman" w:hAnsi="Times New Roman" w:cs="Times New Roman"/>
        </w:rPr>
        <w:t>20</w:t>
      </w:r>
      <w:r w:rsidRPr="004A0D1F">
        <w:rPr>
          <w:rFonts w:ascii="Times New Roman" w:hAnsi="Times New Roman" w:cs="Times New Roman"/>
        </w:rPr>
        <w:t>00</w:t>
      </w:r>
    </w:p>
    <w:p w:rsidR="0002390A" w:rsidRDefault="0002390A" w:rsidP="0002390A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</w:rPr>
      </w:pPr>
      <w:r w:rsidRPr="0002390A">
        <w:rPr>
          <w:rFonts w:ascii="Times New Roman" w:hAnsi="Times New Roman" w:cs="Times New Roman"/>
          <w:b/>
          <w:sz w:val="24"/>
        </w:rPr>
        <w:t>Bank Details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244"/>
        <w:gridCol w:w="5103"/>
      </w:tblGrid>
      <w:tr w:rsidR="0002390A" w:rsidTr="0002390A">
        <w:trPr>
          <w:jc w:val="center"/>
        </w:trPr>
        <w:tc>
          <w:tcPr>
            <w:tcW w:w="3244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Account Holder </w:t>
            </w:r>
          </w:p>
        </w:tc>
        <w:tc>
          <w:tcPr>
            <w:tcW w:w="5103" w:type="dxa"/>
          </w:tcPr>
          <w:p w:rsidR="0002390A" w:rsidRPr="0002390A" w:rsidRDefault="0002390A" w:rsidP="0002390A">
            <w:pPr>
              <w:tabs>
                <w:tab w:val="left" w:pos="5397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2390A">
              <w:rPr>
                <w:b/>
              </w:rPr>
              <w:t>IAA Research Foundation</w:t>
            </w:r>
          </w:p>
        </w:tc>
      </w:tr>
      <w:tr w:rsidR="0002390A" w:rsidTr="0002390A">
        <w:trPr>
          <w:jc w:val="center"/>
        </w:trPr>
        <w:tc>
          <w:tcPr>
            <w:tcW w:w="3244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Bank Name</w:t>
            </w:r>
          </w:p>
        </w:tc>
        <w:tc>
          <w:tcPr>
            <w:tcW w:w="5103" w:type="dxa"/>
          </w:tcPr>
          <w:p w:rsidR="0002390A" w:rsidRDefault="0002390A" w:rsidP="0002390A">
            <w:pPr>
              <w:tabs>
                <w:tab w:val="left" w:pos="5397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State Bank of India </w:t>
            </w:r>
            <w:r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</w:tr>
      <w:tr w:rsidR="0002390A" w:rsidTr="0002390A">
        <w:trPr>
          <w:jc w:val="center"/>
        </w:trPr>
        <w:tc>
          <w:tcPr>
            <w:tcW w:w="3244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Bank Branch </w:t>
            </w:r>
          </w:p>
        </w:tc>
        <w:tc>
          <w:tcPr>
            <w:tcW w:w="5103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Calcutta University Branch </w:t>
            </w:r>
          </w:p>
        </w:tc>
      </w:tr>
      <w:tr w:rsidR="0002390A" w:rsidTr="0002390A">
        <w:trPr>
          <w:jc w:val="center"/>
        </w:trPr>
        <w:tc>
          <w:tcPr>
            <w:tcW w:w="3244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Account No </w:t>
            </w:r>
          </w:p>
        </w:tc>
        <w:tc>
          <w:tcPr>
            <w:tcW w:w="5103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t>10444449402</w:t>
            </w:r>
          </w:p>
        </w:tc>
      </w:tr>
      <w:tr w:rsidR="0002390A" w:rsidTr="0002390A">
        <w:trPr>
          <w:jc w:val="center"/>
        </w:trPr>
        <w:tc>
          <w:tcPr>
            <w:tcW w:w="3244" w:type="dxa"/>
          </w:tcPr>
          <w:p w:rsidR="0002390A" w:rsidRDefault="0002390A" w:rsidP="0002390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IFS Code </w:t>
            </w:r>
          </w:p>
        </w:tc>
        <w:tc>
          <w:tcPr>
            <w:tcW w:w="5103" w:type="dxa"/>
          </w:tcPr>
          <w:p w:rsidR="0002390A" w:rsidRDefault="0002390A" w:rsidP="0002390A">
            <w:r>
              <w:t>SBIN0007766</w:t>
            </w:r>
          </w:p>
        </w:tc>
      </w:tr>
    </w:tbl>
    <w:p w:rsidR="00FF362F" w:rsidRDefault="00FF362F" w:rsidP="0002390A">
      <w:pPr>
        <w:spacing w:after="0" w:line="240" w:lineRule="auto"/>
        <w:ind w:firstLine="720"/>
        <w:jc w:val="both"/>
      </w:pPr>
    </w:p>
    <w:p w:rsidR="0002390A" w:rsidRDefault="0002390A" w:rsidP="0002390A">
      <w:pPr>
        <w:spacing w:after="0" w:line="240" w:lineRule="auto"/>
        <w:ind w:firstLine="720"/>
        <w:jc w:val="both"/>
      </w:pPr>
      <w:r>
        <w:t xml:space="preserve">Particulars of Travel: …………………………………………………………………… </w:t>
      </w:r>
    </w:p>
    <w:p w:rsidR="00FF362F" w:rsidRDefault="00FF362F" w:rsidP="0002390A">
      <w:pPr>
        <w:spacing w:after="0" w:line="240" w:lineRule="auto"/>
        <w:ind w:firstLine="720"/>
        <w:jc w:val="both"/>
      </w:pPr>
    </w:p>
    <w:p w:rsidR="0002390A" w:rsidRDefault="0002390A" w:rsidP="0002390A">
      <w:pPr>
        <w:spacing w:after="0" w:line="240" w:lineRule="auto"/>
        <w:ind w:firstLine="720"/>
        <w:jc w:val="both"/>
      </w:pPr>
      <w:r>
        <w:t xml:space="preserve">Any other information: …………………………………………………………………… </w:t>
      </w:r>
    </w:p>
    <w:p w:rsidR="00FF362F" w:rsidRDefault="00FF362F" w:rsidP="0002390A">
      <w:pPr>
        <w:spacing w:after="0" w:line="240" w:lineRule="auto"/>
        <w:ind w:firstLine="720"/>
        <w:jc w:val="both"/>
      </w:pPr>
    </w:p>
    <w:p w:rsidR="00445DAC" w:rsidRDefault="0002390A" w:rsidP="0002390A">
      <w:pPr>
        <w:spacing w:after="0" w:line="240" w:lineRule="auto"/>
        <w:ind w:firstLine="720"/>
        <w:jc w:val="both"/>
      </w:pPr>
      <w:r>
        <w:t>Date: ……/……/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Signature</w:t>
      </w:r>
    </w:p>
    <w:p w:rsidR="00FF362F" w:rsidRDefault="00FF362F" w:rsidP="008315CE">
      <w:pPr>
        <w:spacing w:after="0" w:line="240" w:lineRule="auto"/>
        <w:ind w:left="720"/>
        <w:jc w:val="both"/>
      </w:pPr>
    </w:p>
    <w:p w:rsidR="0002390A" w:rsidRDefault="0002390A" w:rsidP="008315CE">
      <w:pPr>
        <w:spacing w:after="0" w:line="240" w:lineRule="auto"/>
        <w:ind w:left="720"/>
        <w:jc w:val="both"/>
      </w:pPr>
      <w:r>
        <w:t xml:space="preserve">* This information is necessary for considering the paper, if any, for best paper award. **Proof of bank transfer </w:t>
      </w:r>
      <w:r w:rsidR="008315CE">
        <w:t xml:space="preserve">(documents) </w:t>
      </w:r>
      <w:r>
        <w:t xml:space="preserve">should be sent along with </w:t>
      </w:r>
      <w:r w:rsidR="008315CE">
        <w:t xml:space="preserve">filled in </w:t>
      </w:r>
      <w:r>
        <w:t>registration form</w:t>
      </w:r>
      <w:r w:rsidR="00624717">
        <w:t xml:space="preserve"> to: </w:t>
      </w:r>
    </w:p>
    <w:p w:rsidR="008315CE" w:rsidRDefault="008315CE" w:rsidP="008315CE">
      <w:pPr>
        <w:tabs>
          <w:tab w:val="left" w:pos="1243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lang w:val="it-IT"/>
        </w:rPr>
      </w:pPr>
      <w:r>
        <w:tab/>
        <w:t>[</w:t>
      </w:r>
      <w:proofErr w:type="gramStart"/>
      <w:r w:rsidRPr="00CF545F">
        <w:rPr>
          <w:rFonts w:ascii="Times New Roman" w:hAnsi="Times New Roman" w:cs="Times New Roman"/>
          <w:iCs/>
          <w:lang w:val="it-IT"/>
        </w:rPr>
        <w:t>e-mail</w:t>
      </w:r>
      <w:proofErr w:type="gramEnd"/>
      <w:r w:rsidRPr="00CF545F">
        <w:rPr>
          <w:rFonts w:ascii="Times New Roman" w:hAnsi="Times New Roman" w:cs="Times New Roman"/>
          <w:iCs/>
          <w:lang w:val="it-IT"/>
        </w:rPr>
        <w:t xml:space="preserve">: </w:t>
      </w:r>
      <w:r>
        <w:fldChar w:fldCharType="begin"/>
      </w:r>
      <w:r>
        <w:instrText xml:space="preserve"> HYPERLINK "mailto:iaarf.t@gamil.com" </w:instrText>
      </w:r>
      <w:r>
        <w:fldChar w:fldCharType="separate"/>
      </w:r>
      <w:r w:rsidRPr="00CF545F">
        <w:rPr>
          <w:rStyle w:val="Hyperlink"/>
          <w:rFonts w:ascii="Times New Roman" w:hAnsi="Times New Roman" w:cs="Times New Roman"/>
          <w:iCs/>
          <w:lang w:val="it-IT"/>
        </w:rPr>
        <w:t>iaarf.t@gamil.com</w:t>
      </w:r>
      <w:r>
        <w:rPr>
          <w:rStyle w:val="Hyperlink"/>
          <w:rFonts w:ascii="Times New Roman" w:hAnsi="Times New Roman" w:cs="Times New Roman"/>
          <w:iCs/>
          <w:lang w:val="it-IT"/>
        </w:rPr>
        <w:fldChar w:fldCharType="end"/>
      </w:r>
      <w:r>
        <w:rPr>
          <w:rFonts w:ascii="Times New Roman" w:hAnsi="Times New Roman" w:cs="Times New Roman"/>
          <w:iCs/>
          <w:lang w:val="it-IT"/>
        </w:rPr>
        <w:t xml:space="preserve">] </w:t>
      </w:r>
    </w:p>
    <w:p w:rsidR="009D6DE4" w:rsidRDefault="009D6DE4" w:rsidP="008315CE">
      <w:pPr>
        <w:tabs>
          <w:tab w:val="left" w:pos="1243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lang w:val="it-IT"/>
        </w:rPr>
      </w:pPr>
    </w:p>
    <w:p w:rsidR="009D6DE4" w:rsidRDefault="009D6DE4" w:rsidP="008315CE">
      <w:pPr>
        <w:tabs>
          <w:tab w:val="left" w:pos="1243"/>
        </w:tabs>
        <w:spacing w:after="0" w:line="240" w:lineRule="auto"/>
        <w:ind w:left="720"/>
        <w:jc w:val="both"/>
        <w:rPr>
          <w:rFonts w:ascii="Times New Roman" w:hAnsi="Times New Roman" w:cs="Times New Roman"/>
          <w:iCs/>
          <w:lang w:val="it-IT"/>
        </w:rPr>
      </w:pPr>
    </w:p>
    <w:p w:rsidR="009D6DE4" w:rsidRPr="004A0D1F" w:rsidRDefault="009D6DE4" w:rsidP="00624717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  <w:b/>
          <w:bCs/>
        </w:rPr>
        <w:t>Deadline for Registration:   December 31</w:t>
      </w:r>
      <w:r w:rsidRPr="004A0D1F">
        <w:rPr>
          <w:rFonts w:ascii="Times New Roman" w:hAnsi="Times New Roman" w:cs="Times New Roman"/>
          <w:b/>
          <w:bCs/>
          <w:vertAlign w:val="superscript"/>
        </w:rPr>
        <w:t>st</w:t>
      </w:r>
      <w:r w:rsidRPr="004A0D1F">
        <w:rPr>
          <w:rFonts w:ascii="Times New Roman" w:hAnsi="Times New Roman" w:cs="Times New Roman"/>
          <w:b/>
          <w:bCs/>
        </w:rPr>
        <w:t xml:space="preserve">, 2021 (no spot registration). </w:t>
      </w:r>
    </w:p>
    <w:p w:rsidR="009D6DE4" w:rsidRPr="004A0D1F" w:rsidRDefault="009D6DE4" w:rsidP="0062471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4A0D1F">
        <w:rPr>
          <w:rFonts w:ascii="Times New Roman" w:hAnsi="Times New Roman" w:cs="Times New Roman"/>
        </w:rPr>
        <w:t xml:space="preserve">Accommodation Charges for delegates from outside West Bengal only (for 3 nights, i.e., January 07, 08 &amp; 9):  </w:t>
      </w:r>
      <w:r w:rsidRPr="004A0D1F">
        <w:rPr>
          <w:rFonts w:ascii="Times New Roman" w:hAnsi="Times New Roman" w:cs="Times New Roman"/>
          <w:b/>
          <w:bCs/>
        </w:rPr>
        <w:t>Rs.2</w:t>
      </w:r>
      <w:proofErr w:type="gramStart"/>
      <w:r>
        <w:rPr>
          <w:rFonts w:ascii="Times New Roman" w:hAnsi="Times New Roman" w:cs="Times New Roman"/>
          <w:b/>
          <w:bCs/>
        </w:rPr>
        <w:t>,</w:t>
      </w:r>
      <w:r w:rsidRPr="004A0D1F">
        <w:rPr>
          <w:rFonts w:ascii="Times New Roman" w:hAnsi="Times New Roman" w:cs="Times New Roman"/>
          <w:b/>
          <w:bCs/>
        </w:rPr>
        <w:t>000</w:t>
      </w:r>
      <w:proofErr w:type="gramEnd"/>
      <w:r w:rsidRPr="004A0D1F">
        <w:rPr>
          <w:rFonts w:ascii="Times New Roman" w:hAnsi="Times New Roman" w:cs="Times New Roman"/>
          <w:b/>
          <w:bCs/>
        </w:rPr>
        <w:t xml:space="preserve"> per delegate on a double occupancy basis. </w:t>
      </w:r>
    </w:p>
    <w:p w:rsidR="009D6DE4" w:rsidRPr="004A0D1F" w:rsidRDefault="009D6DE4" w:rsidP="00624717">
      <w:pPr>
        <w:pStyle w:val="BodyText2"/>
        <w:spacing w:line="360" w:lineRule="auto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 xml:space="preserve">(*Only a few rooms at State Guest House, International Guest House of Ramakrishna Mission, </w:t>
      </w:r>
      <w:proofErr w:type="spellStart"/>
      <w:r w:rsidRPr="004A0D1F">
        <w:rPr>
          <w:rFonts w:ascii="Times New Roman" w:hAnsi="Times New Roman" w:cs="Times New Roman"/>
        </w:rPr>
        <w:t>Gol</w:t>
      </w:r>
      <w:proofErr w:type="spellEnd"/>
      <w:r w:rsidRPr="004A0D1F">
        <w:rPr>
          <w:rFonts w:ascii="Times New Roman" w:hAnsi="Times New Roman" w:cs="Times New Roman"/>
        </w:rPr>
        <w:t xml:space="preserve"> Park, etc. will be available on a first come, first served basis.)</w:t>
      </w:r>
    </w:p>
    <w:p w:rsidR="009D6DE4" w:rsidRPr="004A0D1F" w:rsidRDefault="009D6DE4" w:rsidP="00624717">
      <w:pPr>
        <w:pStyle w:val="BodyText2"/>
        <w:spacing w:after="80" w:line="360" w:lineRule="auto"/>
        <w:rPr>
          <w:rFonts w:ascii="Times New Roman" w:hAnsi="Times New Roman" w:cs="Times New Roman"/>
        </w:rPr>
      </w:pPr>
      <w:r w:rsidRPr="004A0D1F">
        <w:rPr>
          <w:rFonts w:ascii="Times New Roman" w:hAnsi="Times New Roman" w:cs="Times New Roman"/>
        </w:rPr>
        <w:t>Registration fees will cover 3 breakfasts, 2 luncheons, 2 dinners, copy of Conference Proceedings and transport facilities within the city (for attending Conference only).</w:t>
      </w:r>
    </w:p>
    <w:p w:rsidR="009D6DE4" w:rsidRPr="004A0D1F" w:rsidRDefault="009D6DE4" w:rsidP="008315CE">
      <w:pPr>
        <w:tabs>
          <w:tab w:val="left" w:pos="1243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sectPr w:rsidR="009D6DE4" w:rsidRPr="004A0D1F" w:rsidSect="00FF362F">
      <w:pgSz w:w="11906" w:h="16838"/>
      <w:pgMar w:top="1191" w:right="144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E2" w:rsidRDefault="00A924E2" w:rsidP="00445DAC">
      <w:pPr>
        <w:spacing w:after="0" w:line="240" w:lineRule="auto"/>
      </w:pPr>
      <w:r>
        <w:separator/>
      </w:r>
    </w:p>
  </w:endnote>
  <w:endnote w:type="continuationSeparator" w:id="0">
    <w:p w:rsidR="00A924E2" w:rsidRDefault="00A924E2" w:rsidP="00445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eltenha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E2" w:rsidRDefault="00A924E2" w:rsidP="00445DAC">
      <w:pPr>
        <w:spacing w:after="0" w:line="240" w:lineRule="auto"/>
      </w:pPr>
      <w:r>
        <w:separator/>
      </w:r>
    </w:p>
  </w:footnote>
  <w:footnote w:type="continuationSeparator" w:id="0">
    <w:p w:rsidR="00A924E2" w:rsidRDefault="00A924E2" w:rsidP="00445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DAE85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ECE0725"/>
    <w:multiLevelType w:val="hybridMultilevel"/>
    <w:tmpl w:val="4F0039A6"/>
    <w:lvl w:ilvl="0" w:tplc="B0A2CF74">
      <w:numFmt w:val="bullet"/>
      <w:lvlText w:val=""/>
      <w:lvlJc w:val="left"/>
      <w:pPr>
        <w:ind w:left="746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">
    <w:nsid w:val="22C21732"/>
    <w:multiLevelType w:val="hybridMultilevel"/>
    <w:tmpl w:val="041CF1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4FF6"/>
    <w:multiLevelType w:val="singleLevel"/>
    <w:tmpl w:val="17E61C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4">
    <w:nsid w:val="3A4244F8"/>
    <w:multiLevelType w:val="hybridMultilevel"/>
    <w:tmpl w:val="04AEF508"/>
    <w:lvl w:ilvl="0" w:tplc="4009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76" w:hanging="360"/>
      </w:pPr>
      <w:rPr>
        <w:rFonts w:ascii="Wingdings" w:hAnsi="Wingdings" w:hint="default"/>
      </w:rPr>
    </w:lvl>
  </w:abstractNum>
  <w:abstractNum w:abstractNumId="5">
    <w:nsid w:val="3B696D84"/>
    <w:multiLevelType w:val="hybridMultilevel"/>
    <w:tmpl w:val="44D65C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1125"/>
    <w:multiLevelType w:val="hybridMultilevel"/>
    <w:tmpl w:val="0CA0AA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D6959"/>
    <w:multiLevelType w:val="hybridMultilevel"/>
    <w:tmpl w:val="5E1CE6C2"/>
    <w:lvl w:ilvl="0" w:tplc="9B28D3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F4F7D9F"/>
    <w:multiLevelType w:val="hybridMultilevel"/>
    <w:tmpl w:val="6F28E9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D5"/>
    <w:rsid w:val="0001242F"/>
    <w:rsid w:val="0002390A"/>
    <w:rsid w:val="000265F2"/>
    <w:rsid w:val="000959B8"/>
    <w:rsid w:val="001B10A4"/>
    <w:rsid w:val="001D4B64"/>
    <w:rsid w:val="002164A3"/>
    <w:rsid w:val="002338A9"/>
    <w:rsid w:val="002A56DC"/>
    <w:rsid w:val="002E6586"/>
    <w:rsid w:val="0036188E"/>
    <w:rsid w:val="003672F7"/>
    <w:rsid w:val="003946D5"/>
    <w:rsid w:val="003B3AB9"/>
    <w:rsid w:val="003C34C2"/>
    <w:rsid w:val="003D59CE"/>
    <w:rsid w:val="003F26EE"/>
    <w:rsid w:val="00405EAA"/>
    <w:rsid w:val="004324A0"/>
    <w:rsid w:val="00445DAC"/>
    <w:rsid w:val="00477B61"/>
    <w:rsid w:val="004A0D1F"/>
    <w:rsid w:val="004B187A"/>
    <w:rsid w:val="005A368D"/>
    <w:rsid w:val="005C2587"/>
    <w:rsid w:val="005D6E8A"/>
    <w:rsid w:val="005D794B"/>
    <w:rsid w:val="005E3955"/>
    <w:rsid w:val="005E404E"/>
    <w:rsid w:val="005F2A9F"/>
    <w:rsid w:val="0060037F"/>
    <w:rsid w:val="00624717"/>
    <w:rsid w:val="00637462"/>
    <w:rsid w:val="00637959"/>
    <w:rsid w:val="00745DED"/>
    <w:rsid w:val="007A64B3"/>
    <w:rsid w:val="007C1D28"/>
    <w:rsid w:val="007E16CB"/>
    <w:rsid w:val="007F2013"/>
    <w:rsid w:val="007F3C42"/>
    <w:rsid w:val="007F3C7C"/>
    <w:rsid w:val="008315CE"/>
    <w:rsid w:val="00845E77"/>
    <w:rsid w:val="00895C4B"/>
    <w:rsid w:val="008D0A72"/>
    <w:rsid w:val="009D6DE4"/>
    <w:rsid w:val="00A25CCA"/>
    <w:rsid w:val="00A34526"/>
    <w:rsid w:val="00A924E2"/>
    <w:rsid w:val="00AA2FA2"/>
    <w:rsid w:val="00B77735"/>
    <w:rsid w:val="00BC1F10"/>
    <w:rsid w:val="00C04433"/>
    <w:rsid w:val="00C04BE3"/>
    <w:rsid w:val="00C4076F"/>
    <w:rsid w:val="00C4722E"/>
    <w:rsid w:val="00C55431"/>
    <w:rsid w:val="00C6225D"/>
    <w:rsid w:val="00CF545F"/>
    <w:rsid w:val="00D20560"/>
    <w:rsid w:val="00D819DD"/>
    <w:rsid w:val="00E26F9B"/>
    <w:rsid w:val="00E625D6"/>
    <w:rsid w:val="00E96FDB"/>
    <w:rsid w:val="00ED3994"/>
    <w:rsid w:val="00F12090"/>
    <w:rsid w:val="00F70BBB"/>
    <w:rsid w:val="00F77DAC"/>
    <w:rsid w:val="00FE5757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6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9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B187A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B187A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4B187A"/>
    <w:pPr>
      <w:spacing w:after="0" w:line="240" w:lineRule="auto"/>
      <w:ind w:left="720"/>
      <w:jc w:val="both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uiPriority w:val="99"/>
    <w:semiHidden/>
    <w:rsid w:val="004B187A"/>
  </w:style>
  <w:style w:type="character" w:customStyle="1" w:styleId="BodyText2Char1">
    <w:name w:val="Body Text 2 Char1"/>
    <w:basedOn w:val="DefaultParagraphFont"/>
    <w:link w:val="BodyText2"/>
    <w:uiPriority w:val="99"/>
    <w:rsid w:val="004B187A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4B187A"/>
    <w:pPr>
      <w:spacing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B187A"/>
    <w:rPr>
      <w:rFonts w:ascii="Calibri" w:eastAsia="Times New Roman" w:hAnsi="Calibri" w:cs="Calibri"/>
      <w:b/>
      <w:bCs/>
      <w:i/>
      <w:iCs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45DAC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DAC"/>
    <w:rPr>
      <w:rFonts w:ascii="Calibri" w:eastAsia="Times New Roman" w:hAnsi="Calibri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445DAC"/>
    <w:rPr>
      <w:vertAlign w:val="superscript"/>
    </w:rPr>
  </w:style>
  <w:style w:type="paragraph" w:styleId="ListBullet">
    <w:name w:val="List Bullet"/>
    <w:basedOn w:val="Normal"/>
    <w:autoRedefine/>
    <w:uiPriority w:val="99"/>
    <w:rsid w:val="00445DAC"/>
    <w:pPr>
      <w:numPr>
        <w:numId w:val="9"/>
      </w:numPr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02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CE"/>
  </w:style>
  <w:style w:type="paragraph" w:styleId="Footer">
    <w:name w:val="footer"/>
    <w:basedOn w:val="Normal"/>
    <w:link w:val="FooterChar"/>
    <w:uiPriority w:val="99"/>
    <w:unhideWhenUsed/>
    <w:rsid w:val="008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46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46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95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B187A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B187A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4B187A"/>
    <w:pPr>
      <w:spacing w:after="0" w:line="240" w:lineRule="auto"/>
      <w:ind w:left="720"/>
      <w:jc w:val="both"/>
    </w:pPr>
    <w:rPr>
      <w:rFonts w:ascii="Calibri" w:eastAsia="Times New Roman" w:hAnsi="Calibri" w:cs="Calibri"/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uiPriority w:val="99"/>
    <w:semiHidden/>
    <w:rsid w:val="004B187A"/>
  </w:style>
  <w:style w:type="character" w:customStyle="1" w:styleId="BodyText2Char1">
    <w:name w:val="Body Text 2 Char1"/>
    <w:basedOn w:val="DefaultParagraphFont"/>
    <w:link w:val="BodyText2"/>
    <w:uiPriority w:val="99"/>
    <w:rsid w:val="004B187A"/>
    <w:rPr>
      <w:rFonts w:ascii="Calibri" w:eastAsia="Times New Roman" w:hAnsi="Calibri" w:cs="Calibri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4B187A"/>
    <w:pPr>
      <w:spacing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B187A"/>
    <w:rPr>
      <w:rFonts w:ascii="Calibri" w:eastAsia="Times New Roman" w:hAnsi="Calibri" w:cs="Calibri"/>
      <w:b/>
      <w:bCs/>
      <w:i/>
      <w:iCs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445DAC"/>
    <w:pPr>
      <w:spacing w:after="0" w:line="240" w:lineRule="auto"/>
    </w:pPr>
    <w:rPr>
      <w:rFonts w:ascii="Calibri" w:eastAsia="Times New Roman" w:hAnsi="Calibri" w:cs="Calibri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5DAC"/>
    <w:rPr>
      <w:rFonts w:ascii="Calibri" w:eastAsia="Times New Roman" w:hAnsi="Calibri" w:cs="Calibri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445DAC"/>
    <w:rPr>
      <w:vertAlign w:val="superscript"/>
    </w:rPr>
  </w:style>
  <w:style w:type="paragraph" w:styleId="ListBullet">
    <w:name w:val="List Bullet"/>
    <w:basedOn w:val="Normal"/>
    <w:autoRedefine/>
    <w:uiPriority w:val="99"/>
    <w:rsid w:val="00445DAC"/>
    <w:pPr>
      <w:numPr>
        <w:numId w:val="9"/>
      </w:numPr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02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5CE"/>
  </w:style>
  <w:style w:type="paragraph" w:styleId="Footer">
    <w:name w:val="footer"/>
    <w:basedOn w:val="Normal"/>
    <w:link w:val="FooterChar"/>
    <w:uiPriority w:val="99"/>
    <w:unhideWhenUsed/>
    <w:rsid w:val="00831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C712-03BD-404B-BF6D-BF175037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Dr.S.Sen</dc:creator>
  <cp:lastModifiedBy>Ashis Sana</cp:lastModifiedBy>
  <cp:revision>20</cp:revision>
  <dcterms:created xsi:type="dcterms:W3CDTF">2021-11-14T12:54:00Z</dcterms:created>
  <dcterms:modified xsi:type="dcterms:W3CDTF">2021-11-27T04:42:00Z</dcterms:modified>
</cp:coreProperties>
</file>